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</w:rPr>
      </w:pPr>
      <w:r>
        <w:rPr>
          <w:rFonts w:hint="eastAsia" w:ascii="宋体" w:hAnsi="宋体"/>
          <w:b/>
          <w:sz w:val="24"/>
        </w:rPr>
        <w:t>南宁市农村产权运营管理有限公司</w:t>
      </w:r>
      <w:r>
        <w:rPr>
          <w:rFonts w:hint="eastAsia" w:ascii="宋体" w:hAnsi="宋体"/>
          <w:b/>
          <w:sz w:val="24"/>
          <w:lang w:val="en-US" w:eastAsia="zh-CN"/>
        </w:rPr>
        <w:t>经纪人</w:t>
      </w:r>
      <w:r>
        <w:rPr>
          <w:rFonts w:hint="eastAsia" w:ascii="宋体" w:hAnsi="宋体"/>
          <w:b/>
          <w:sz w:val="24"/>
        </w:rPr>
        <w:t>申请表</w:t>
      </w:r>
    </w:p>
    <w:tbl>
      <w:tblPr>
        <w:tblStyle w:val="4"/>
        <w:tblpPr w:leftFromText="180" w:rightFromText="180" w:vertAnchor="text" w:horzAnchor="page" w:tblpX="643" w:tblpY="431"/>
        <w:tblOverlap w:val="never"/>
        <w:tblW w:w="1017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239"/>
        <w:gridCol w:w="494"/>
        <w:gridCol w:w="1000"/>
        <w:gridCol w:w="267"/>
        <w:gridCol w:w="1017"/>
        <w:gridCol w:w="1608"/>
        <w:gridCol w:w="408"/>
        <w:gridCol w:w="1005"/>
        <w:gridCol w:w="166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47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单位名称</w:t>
            </w:r>
          </w:p>
        </w:tc>
        <w:tc>
          <w:tcPr>
            <w:tcW w:w="562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法定代表人及联系方式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562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单位电话</w:t>
            </w:r>
          </w:p>
        </w:tc>
        <w:tc>
          <w:tcPr>
            <w:tcW w:w="173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单位传真</w:t>
            </w:r>
          </w:p>
        </w:tc>
        <w:tc>
          <w:tcPr>
            <w:tcW w:w="26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单位邮箱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成立日期</w:t>
            </w:r>
          </w:p>
        </w:tc>
        <w:tc>
          <w:tcPr>
            <w:tcW w:w="173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所在省</w:t>
            </w:r>
          </w:p>
        </w:tc>
        <w:tc>
          <w:tcPr>
            <w:tcW w:w="26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所在城市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注册资本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（出资数额）</w:t>
            </w:r>
          </w:p>
        </w:tc>
        <w:tc>
          <w:tcPr>
            <w:tcW w:w="401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统一社会信用代码</w:t>
            </w:r>
          </w:p>
        </w:tc>
        <w:tc>
          <w:tcPr>
            <w:tcW w:w="308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640" w:lineRule="exact"/>
              <w:rPr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开户银行</w:t>
            </w:r>
          </w:p>
        </w:tc>
        <w:tc>
          <w:tcPr>
            <w:tcW w:w="401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账号</w:t>
            </w:r>
          </w:p>
        </w:tc>
        <w:tc>
          <w:tcPr>
            <w:tcW w:w="308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职工情况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746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在册职工总数  人，其中获得专业技术职称  人。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经营范围</w:t>
            </w:r>
          </w:p>
        </w:tc>
        <w:tc>
          <w:tcPr>
            <w:tcW w:w="401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16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属地</w:t>
            </w:r>
          </w:p>
        </w:tc>
        <w:tc>
          <w:tcPr>
            <w:tcW w:w="308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4" w:hRule="atLeast"/>
        </w:trPr>
        <w:tc>
          <w:tcPr>
            <w:tcW w:w="1470" w:type="dxa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单位简介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spacing w:line="200" w:lineRule="atLeast"/>
              <w:ind w:firstLine="420" w:firstLineChars="200"/>
              <w:rPr>
                <w:szCs w:val="21"/>
              </w:rPr>
            </w:pPr>
          </w:p>
        </w:tc>
        <w:tc>
          <w:tcPr>
            <w:tcW w:w="746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spacing w:line="200" w:lineRule="atLeast"/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4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单位联络员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ind w:firstLine="315" w:firstLineChars="150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9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ind w:firstLine="315" w:firstLineChars="150"/>
              <w:jc w:val="center"/>
              <w:rPr>
                <w:szCs w:val="21"/>
              </w:rPr>
            </w:pPr>
          </w:p>
        </w:tc>
        <w:tc>
          <w:tcPr>
            <w:tcW w:w="128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201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ind w:firstLine="315" w:firstLineChars="150"/>
              <w:rPr>
                <w:szCs w:val="21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ind w:firstLine="315" w:firstLineChars="15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ind w:firstLine="315" w:firstLineChars="150"/>
              <w:jc w:val="right"/>
            </w:pP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149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ind w:firstLine="315" w:firstLineChars="150"/>
              <w:jc w:val="center"/>
              <w:rPr>
                <w:szCs w:val="21"/>
              </w:rPr>
            </w:pPr>
          </w:p>
        </w:tc>
        <w:tc>
          <w:tcPr>
            <w:tcW w:w="5973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400" w:lineRule="exact"/>
              <w:ind w:firstLine="315" w:firstLineChars="15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3" w:hRule="atLeast"/>
        </w:trPr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经纪人资格</w:t>
            </w:r>
            <w:r>
              <w:rPr>
                <w:rFonts w:hint="eastAsia"/>
                <w:szCs w:val="21"/>
              </w:rPr>
              <w:t>申请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napToGrid w:val="0"/>
              <w:spacing w:line="400" w:lineRule="exact"/>
              <w:ind w:firstLine="315" w:firstLineChars="150"/>
              <w:jc w:val="right"/>
              <w:rPr>
                <w:szCs w:val="21"/>
              </w:rPr>
            </w:pPr>
          </w:p>
        </w:tc>
        <w:tc>
          <w:tcPr>
            <w:tcW w:w="746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本单位已认真阅读</w:t>
            </w:r>
            <w:r>
              <w:rPr>
                <w:rFonts w:hint="eastAsia" w:ascii="宋体" w:hAnsi="宋体"/>
                <w:szCs w:val="21"/>
              </w:rPr>
              <w:t>《南宁市农村产权运营管理有限公司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经纪人</w:t>
            </w:r>
            <w:r>
              <w:rPr>
                <w:rFonts w:hint="eastAsia" w:ascii="宋体" w:hAnsi="宋体"/>
                <w:szCs w:val="21"/>
              </w:rPr>
              <w:t>管理办法》</w:t>
            </w:r>
            <w:r>
              <w:rPr>
                <w:rFonts w:hint="eastAsia"/>
                <w:szCs w:val="21"/>
              </w:rPr>
              <w:t>，申请取得</w:t>
            </w:r>
            <w:r>
              <w:rPr>
                <w:rFonts w:hint="eastAsia"/>
                <w:szCs w:val="21"/>
                <w:lang w:val="en-US" w:eastAsia="zh-CN"/>
              </w:rPr>
              <w:t>经纪人</w:t>
            </w:r>
            <w:r>
              <w:rPr>
                <w:rFonts w:hint="eastAsia"/>
                <w:szCs w:val="21"/>
              </w:rPr>
              <w:t>资格，享受</w:t>
            </w:r>
            <w:r>
              <w:rPr>
                <w:rFonts w:hint="eastAsia"/>
                <w:szCs w:val="21"/>
                <w:lang w:val="en-US" w:eastAsia="zh-CN"/>
              </w:rPr>
              <w:t>经纪人</w:t>
            </w:r>
            <w:r>
              <w:rPr>
                <w:rFonts w:hint="eastAsia"/>
                <w:szCs w:val="21"/>
              </w:rPr>
              <w:t>权利，履行</w:t>
            </w:r>
            <w:r>
              <w:rPr>
                <w:rFonts w:hint="eastAsia"/>
                <w:szCs w:val="21"/>
                <w:lang w:val="en-US" w:eastAsia="zh-CN"/>
              </w:rPr>
              <w:t>经纪人</w:t>
            </w:r>
            <w:r>
              <w:rPr>
                <w:rFonts w:hint="eastAsia"/>
                <w:szCs w:val="21"/>
              </w:rPr>
              <w:t>义务。</w:t>
            </w:r>
          </w:p>
          <w:p>
            <w:pPr>
              <w:snapToGrid w:val="0"/>
              <w:spacing w:line="400" w:lineRule="exact"/>
              <w:ind w:firstLine="315" w:firstLineChars="1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法定代表人签字：          （单位公章）</w:t>
            </w:r>
          </w:p>
          <w:p>
            <w:pPr>
              <w:wordWrap w:val="0"/>
              <w:snapToGrid w:val="0"/>
              <w:spacing w:line="400" w:lineRule="exact"/>
              <w:ind w:firstLine="315" w:firstLineChars="15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</w:tbl>
    <w:p>
      <w:pPr>
        <w:ind w:firstLine="630" w:firstLineChars="300"/>
      </w:pP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备注：经纪</w:t>
      </w:r>
      <w:r>
        <w:rPr>
          <w:rFonts w:hint="eastAsia"/>
          <w:sz w:val="18"/>
          <w:szCs w:val="18"/>
          <w:lang w:eastAsia="zh-CN"/>
        </w:rPr>
        <w:t>人</w:t>
      </w:r>
      <w:r>
        <w:rPr>
          <w:rFonts w:hint="eastAsia"/>
          <w:sz w:val="18"/>
          <w:szCs w:val="18"/>
        </w:rPr>
        <w:t>应交纳风险保证金；风险保证金为</w:t>
      </w:r>
      <w:r>
        <w:rPr>
          <w:rFonts w:hint="eastAsia"/>
          <w:sz w:val="18"/>
          <w:szCs w:val="18"/>
          <w:lang w:val="en-US" w:eastAsia="zh-CN"/>
        </w:rPr>
        <w:t>10000</w:t>
      </w:r>
      <w:r>
        <w:rPr>
          <w:rFonts w:hint="eastAsia"/>
          <w:sz w:val="18"/>
          <w:szCs w:val="18"/>
        </w:rPr>
        <w:t>元/企业。</w:t>
      </w:r>
    </w:p>
    <w:p/>
    <w:sectPr>
      <w:footerReference r:id="rId3" w:type="default"/>
      <w:footerReference r:id="rId4" w:type="even"/>
      <w:pgSz w:w="11906" w:h="16838"/>
      <w:pgMar w:top="1440" w:right="1134" w:bottom="1440" w:left="1134" w:header="1134" w:footer="1134" w:gutter="0"/>
      <w:pgNumType w:fmt="numberInDash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 xml:space="preserve"> 15 -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 xml:space="preserve"> 15 -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 xml:space="preserve"> 14 -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 xml:space="preserve"> 14 -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ascii="仿宋_GB2312" w:eastAsia="仿宋_GB2312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zMDk3NDk5NmNlMDdhNjZmZTk2M2EzMWZhMWVmYzYifQ=="/>
  </w:docVars>
  <w:rsids>
    <w:rsidRoot w:val="00000000"/>
    <w:rsid w:val="1B0E4A1F"/>
    <w:rsid w:val="271E2432"/>
    <w:rsid w:val="2C40313C"/>
    <w:rsid w:val="2E4C1BAA"/>
    <w:rsid w:val="5C5B44EA"/>
    <w:rsid w:val="6633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253</Characters>
  <Lines>0</Lines>
  <Paragraphs>0</Paragraphs>
  <TotalTime>0</TotalTime>
  <ScaleCrop>false</ScaleCrop>
  <LinksUpToDate>false</LinksUpToDate>
  <CharactersWithSpaces>273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2023-03-14T08:49:00Z</dcterms:created>
  <dc:creator>lenovo</dc:creator>
  <cp:lastModifiedBy>WPS_1641864592</cp:lastModifiedBy>
  <dcterms:modified xsi:type="dcterms:W3CDTF">2023-06-14T06:39:09Z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DE357F335E5E481B81E33C226FC4F063_13</vt:lpwstr>
  </property>
</Properties>
</file>